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816" w:rsidRDefault="00862816" w:rsidP="00862816">
      <w:pPr>
        <w:pStyle w:val="NormalWeb"/>
      </w:pPr>
    </w:p>
    <w:p w:rsidR="00862816" w:rsidRDefault="00862816">
      <w:r>
        <w:rPr>
          <w:noProof/>
        </w:rPr>
        <w:drawing>
          <wp:anchor distT="0" distB="0" distL="114300" distR="114300" simplePos="0" relativeHeight="251658240" behindDoc="0" locked="0" layoutInCell="1" allowOverlap="1" wp14:anchorId="00931CD1" wp14:editId="26C52677">
            <wp:simplePos x="0" y="0"/>
            <wp:positionH relativeFrom="margin">
              <wp:align>left</wp:align>
            </wp:positionH>
            <wp:positionV relativeFrom="paragraph">
              <wp:posOffset>218881</wp:posOffset>
            </wp:positionV>
            <wp:extent cx="5255260" cy="3418840"/>
            <wp:effectExtent l="0" t="0" r="2540" b="0"/>
            <wp:wrapSquare wrapText="bothSides"/>
            <wp:docPr id="1" name="Picture 1" descr="C:\Users\Welcome\Pictures\Screenshots\Screenshot (2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Pictures\Screenshots\Screenshot (29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260" cy="341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JUBLFOOD APR FUT </w:t>
      </w:r>
    </w:p>
    <w:p w:rsidR="00862816" w:rsidRPr="00862816" w:rsidRDefault="00862816" w:rsidP="00862816"/>
    <w:p w:rsidR="00862816" w:rsidRPr="00862816" w:rsidRDefault="00862816" w:rsidP="00862816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156817</wp:posOffset>
                </wp:positionV>
                <wp:extent cx="532737" cy="302150"/>
                <wp:effectExtent l="0" t="0" r="77470" b="6032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2737" cy="302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93338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in;margin-top:12.35pt;width:41.95pt;height:23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" strokecolor="#ed7d31 [3205]" strokeweight=".5pt">
                <v:stroke endarrow="block" joinstyle="miter"/>
              </v:shape>
            </w:pict>
          </mc:Fallback>
        </mc:AlternateContent>
      </w:r>
    </w:p>
    <w:p w:rsidR="00862816" w:rsidRPr="00862816" w:rsidRDefault="00862816" w:rsidP="00862816"/>
    <w:p w:rsidR="00862816" w:rsidRPr="00862816" w:rsidRDefault="00862816" w:rsidP="00862816">
      <w:bookmarkStart w:id="0" w:name="_GoBack"/>
    </w:p>
    <w:bookmarkEnd w:id="0"/>
    <w:p w:rsidR="00862816" w:rsidRPr="00862816" w:rsidRDefault="00862816" w:rsidP="00862816"/>
    <w:p w:rsidR="00862816" w:rsidRPr="00862816" w:rsidRDefault="00862816" w:rsidP="00862816"/>
    <w:p w:rsidR="00862816" w:rsidRPr="00862816" w:rsidRDefault="00862816" w:rsidP="00862816"/>
    <w:p w:rsidR="00862816" w:rsidRPr="00862816" w:rsidRDefault="00862816" w:rsidP="00862816"/>
    <w:p w:rsidR="00862816" w:rsidRPr="00862816" w:rsidRDefault="00862816" w:rsidP="00862816"/>
    <w:p w:rsidR="00862816" w:rsidRPr="00862816" w:rsidRDefault="00862816" w:rsidP="00862816"/>
    <w:p w:rsidR="00862816" w:rsidRPr="00862816" w:rsidRDefault="00862816" w:rsidP="00862816"/>
    <w:p w:rsidR="00862816" w:rsidRDefault="00862816" w:rsidP="00862816"/>
    <w:p w:rsidR="00862816" w:rsidRDefault="00862816" w:rsidP="00862816">
      <w:proofErr w:type="gramStart"/>
      <w:r>
        <w:t>1.</w:t>
      </w:r>
      <w:r>
        <w:t>Multiple</w:t>
      </w:r>
      <w:proofErr w:type="gramEnd"/>
      <w:r>
        <w:t xml:space="preserve"> successful support holds indicate accumulation by buyers.</w:t>
      </w:r>
    </w:p>
    <w:p w:rsidR="00862816" w:rsidRDefault="00862816" w:rsidP="00862816">
      <w:proofErr w:type="gramStart"/>
      <w:r>
        <w:t>2.</w:t>
      </w:r>
      <w:r>
        <w:t>Momentum</w:t>
      </w:r>
      <w:proofErr w:type="gramEnd"/>
      <w:r>
        <w:t xml:space="preserve"> divergence near support signals a potential reversal upward.</w:t>
      </w:r>
    </w:p>
    <w:p w:rsidR="000627BC" w:rsidRPr="00862816" w:rsidRDefault="00862816" w:rsidP="00862816">
      <w:proofErr w:type="gramStart"/>
      <w:r>
        <w:t>3.</w:t>
      </w:r>
      <w:r>
        <w:t>A</w:t>
      </w:r>
      <w:proofErr w:type="gramEnd"/>
      <w:r>
        <w:t xml:space="preserve"> Bollinger Band squeeze followed by breakout indicates rising volatility.</w:t>
      </w:r>
    </w:p>
    <w:sectPr w:rsidR="000627BC" w:rsidRPr="008628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816"/>
    <w:rsid w:val="000627BC"/>
    <w:rsid w:val="00862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3D235E-A5B1-44C5-B772-D860F17B0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62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449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2026-04-02T10:55:00Z</dcterms:created>
  <dcterms:modified xsi:type="dcterms:W3CDTF">2026-04-02T10:58:00Z</dcterms:modified>
</cp:coreProperties>
</file>