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88F" w:rsidRDefault="000C588F"/>
    <w:p w:rsidR="000C588F" w:rsidRDefault="000C588F" w:rsidP="000C588F"/>
    <w:p w:rsidR="000C588F" w:rsidRDefault="000C588F" w:rsidP="000C588F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636103</wp:posOffset>
                </wp:positionH>
                <wp:positionV relativeFrom="paragraph">
                  <wp:posOffset>1583303</wp:posOffset>
                </wp:positionV>
                <wp:extent cx="318053" cy="699467"/>
                <wp:effectExtent l="38100" t="0" r="25400" b="628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053" cy="69946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1EADA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50.1pt;margin-top:124.65pt;width:25.05pt;height:55.1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0C588F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6B5F1B90" wp14:editId="3AB15C79">
            <wp:simplePos x="0" y="0"/>
            <wp:positionH relativeFrom="margin">
              <wp:align>right</wp:align>
            </wp:positionH>
            <wp:positionV relativeFrom="paragraph">
              <wp:posOffset>326197</wp:posOffset>
            </wp:positionV>
            <wp:extent cx="5730882" cy="3578087"/>
            <wp:effectExtent l="0" t="0" r="3175" b="3810"/>
            <wp:wrapSquare wrapText="bothSides"/>
            <wp:docPr id="1" name="Picture 1" descr="C:\Users\Welcome\AppData\Local\Packages\AdobeSystemsIncorporated.AdobePhotoshopExpress_mtcwf2zmmt10c\LocalState\Share\Images\AdobeExpressPhotos_96f8292b81d044fd93be8efff5ec43d8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96f8292b81d044fd93be8efff5ec43d8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82" cy="357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BANKNIFTY MAY 55500 PE</w:t>
      </w:r>
    </w:p>
    <w:p w:rsidR="000C588F" w:rsidRDefault="000C588F" w:rsidP="000C588F"/>
    <w:p w:rsidR="000C588F" w:rsidRDefault="000C588F" w:rsidP="000C588F">
      <w:proofErr w:type="gramStart"/>
      <w:r>
        <w:t>1.</w:t>
      </w:r>
      <w:r>
        <w:t>Multiple</w:t>
      </w:r>
      <w:proofErr w:type="gramEnd"/>
      <w:r>
        <w:t xml:space="preserve"> tests of resistance weaken it, increasing breakout probability.</w:t>
      </w:r>
    </w:p>
    <w:p w:rsidR="000C588F" w:rsidRDefault="000C588F" w:rsidP="000C588F">
      <w:proofErr w:type="gramStart"/>
      <w:r>
        <w:t>2.</w:t>
      </w:r>
      <w:r>
        <w:t>Bullish</w:t>
      </w:r>
      <w:proofErr w:type="gramEnd"/>
      <w:r>
        <w:t xml:space="preserve"> engulfing patterns at support indicate renewed buying interest.</w:t>
      </w:r>
    </w:p>
    <w:p w:rsidR="000C588F" w:rsidRPr="000C588F" w:rsidRDefault="000C588F" w:rsidP="000C588F">
      <w:proofErr w:type="gramStart"/>
      <w:r>
        <w:t>3.</w:t>
      </w:r>
      <w:r>
        <w:t>Sustained</w:t>
      </w:r>
      <w:proofErr w:type="gramEnd"/>
      <w:r>
        <w:t xml:space="preserve"> trading above VWAP across sessions signals institutional support.</w:t>
      </w:r>
    </w:p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0C588F" w:rsidRPr="000C588F" w:rsidRDefault="000C588F" w:rsidP="000C588F"/>
    <w:p w:rsidR="006539D2" w:rsidRPr="000C588F" w:rsidRDefault="006539D2" w:rsidP="000C588F"/>
    <w:sectPr w:rsidR="006539D2" w:rsidRPr="000C58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88F"/>
    <w:rsid w:val="000C588F"/>
    <w:rsid w:val="00653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11B8FD-8858-49FA-BCFA-79BCCFD9E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2026-05-04T10:40:00Z</dcterms:created>
  <dcterms:modified xsi:type="dcterms:W3CDTF">2026-05-04T10:44:00Z</dcterms:modified>
</cp:coreProperties>
</file>