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A72F4" w14:textId="4BA6DDFC" w:rsidR="00824324" w:rsidRDefault="00057A22">
      <w:pPr>
        <w:rPr>
          <w:lang w:val="en-US"/>
        </w:rPr>
      </w:pPr>
      <w:r>
        <w:rPr>
          <w:lang w:val="en-US"/>
        </w:rPr>
        <w:t xml:space="preserve">HAL OCT FUT </w:t>
      </w:r>
    </w:p>
    <w:p w14:paraId="58A6282D" w14:textId="1B5EBF93" w:rsidR="00057A22" w:rsidRDefault="00057A22">
      <w:pPr>
        <w:rPr>
          <w:lang w:val="en-US"/>
        </w:rPr>
      </w:pPr>
      <w:r>
        <w:rPr>
          <w:noProof/>
        </w:rPr>
        <w:drawing>
          <wp:inline distT="0" distB="0" distL="0" distR="0" wp14:anchorId="1CE828E5" wp14:editId="6DB35B8E">
            <wp:extent cx="5731510" cy="2459355"/>
            <wp:effectExtent l="0" t="0" r="2540" b="0"/>
            <wp:docPr id="6366405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6405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604E5" w14:textId="27E3284D" w:rsidR="00057A22" w:rsidRDefault="00057A22" w:rsidP="00057A2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D68F594" w14:textId="20DED3B5" w:rsidR="00057A22" w:rsidRPr="00057A22" w:rsidRDefault="00057A22" w:rsidP="00057A2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057A22" w:rsidRPr="00057A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260F8"/>
    <w:multiLevelType w:val="hybridMultilevel"/>
    <w:tmpl w:val="D758D74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6155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A22"/>
    <w:rsid w:val="00057A22"/>
    <w:rsid w:val="0043140A"/>
    <w:rsid w:val="00824324"/>
    <w:rsid w:val="00C2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6EF7B"/>
  <w15:chartTrackingRefBased/>
  <w15:docId w15:val="{E0097E8C-EA62-4D64-AF62-A0D4E8960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7A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7A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7A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7A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7A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7A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7A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7A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7A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7A2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7A2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7A2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7A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7A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7A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7A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7A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7A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7A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57A2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7A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57A2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57A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7A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7A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7A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7A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7A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7A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2025-10-04T09:26:00Z</dcterms:created>
  <dcterms:modified xsi:type="dcterms:W3CDTF">2025-10-04T09:33:00Z</dcterms:modified>
</cp:coreProperties>
</file>