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4CB9" w:rsidRDefault="00BC4CB9"/>
    <w:p w:rsidR="00BC4CB9" w:rsidRDefault="00BC4CB9" w:rsidP="00BC4CB9"/>
    <w:p w:rsidR="00BC4CB9" w:rsidRDefault="00BC4CB9" w:rsidP="00BC4CB9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2210076</wp:posOffset>
                </wp:positionH>
                <wp:positionV relativeFrom="paragraph">
                  <wp:posOffset>835052</wp:posOffset>
                </wp:positionV>
                <wp:extent cx="294198" cy="771277"/>
                <wp:effectExtent l="0" t="0" r="67945" b="4826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198" cy="77127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10C0637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174pt;margin-top:65.75pt;width:23.15pt;height:60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" strokecolor="#ed7d31 [3205]" strokeweight=".5pt">
                <v:stroke endarrow="block" joinstyle="miter"/>
              </v:shape>
            </w:pict>
          </mc:Fallback>
        </mc:AlternateContent>
      </w:r>
      <w:bookmarkEnd w:id="0"/>
      <w:r w:rsidRPr="00BC4CB9">
        <w:rPr>
          <w:noProof/>
          <w:lang w:eastAsia="en-IN"/>
        </w:rPr>
        <w:drawing>
          <wp:anchor distT="0" distB="0" distL="114300" distR="114300" simplePos="0" relativeHeight="251658240" behindDoc="1" locked="0" layoutInCell="1" allowOverlap="1" wp14:anchorId="3AD93222" wp14:editId="39651F90">
            <wp:simplePos x="0" y="0"/>
            <wp:positionH relativeFrom="margin">
              <wp:align>right</wp:align>
            </wp:positionH>
            <wp:positionV relativeFrom="paragraph">
              <wp:posOffset>437874</wp:posOffset>
            </wp:positionV>
            <wp:extent cx="5730875" cy="3609340"/>
            <wp:effectExtent l="0" t="0" r="3175" b="0"/>
            <wp:wrapSquare wrapText="bothSides"/>
            <wp:docPr id="1" name="Picture 1" descr="C:\Users\Welcome\AppData\Local\Packages\AdobeSystemsIncorporated.AdobePhotoshopExpress_mtcwf2zmmt10c\LocalState\Share\Images\AdobeExpressPhotos_71b8eb3e0ca84253bbad00555919ce3a_CopyEdi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elcome\AppData\Local\Packages\AdobeSystemsIncorporated.AdobePhotoshopExpress_mtcwf2zmmt10c\LocalState\Share\Images\AdobeExpressPhotos_71b8eb3e0ca84253bbad00555919ce3a_CopyEdited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3609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515F58" wp14:editId="1DC37103">
                <wp:simplePos x="0" y="0"/>
                <wp:positionH relativeFrom="column">
                  <wp:posOffset>2067339</wp:posOffset>
                </wp:positionH>
                <wp:positionV relativeFrom="paragraph">
                  <wp:posOffset>986956</wp:posOffset>
                </wp:positionV>
                <wp:extent cx="0" cy="0"/>
                <wp:effectExtent l="0" t="0" r="0" b="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7A943CE" id="Straight Arrow Connector 2" o:spid="_x0000_s1026" type="#_x0000_t32" style="position:absolute;margin-left:162.8pt;margin-top:77.7pt;width:0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" strokecolor="#5b9bd5 [3204]" strokeweight=".5pt">
                <v:stroke endarrow="block" joinstyle="miter"/>
              </v:shape>
            </w:pict>
          </mc:Fallback>
        </mc:AlternateContent>
      </w:r>
      <w:r>
        <w:t>HDFCLIFE MAY 620 CE</w:t>
      </w:r>
    </w:p>
    <w:p w:rsidR="00BC4CB9" w:rsidRPr="00BC4CB9" w:rsidRDefault="00BC4CB9" w:rsidP="00BC4CB9"/>
    <w:p w:rsidR="00BC4CB9" w:rsidRDefault="00BC4CB9" w:rsidP="00BC4CB9">
      <w:proofErr w:type="gramStart"/>
      <w:r>
        <w:t>1.</w:t>
      </w:r>
      <w:r>
        <w:t>Holding</w:t>
      </w:r>
      <w:proofErr w:type="gramEnd"/>
      <w:r>
        <w:t xml:space="preserve"> above key moving averages further strengthens the trend’s credibility.</w:t>
      </w:r>
    </w:p>
    <w:p w:rsidR="00BC4CB9" w:rsidRDefault="00BC4CB9" w:rsidP="00BC4CB9">
      <w:proofErr w:type="gramStart"/>
      <w:r>
        <w:t>2.</w:t>
      </w:r>
      <w:r>
        <w:t>Tight</w:t>
      </w:r>
      <w:proofErr w:type="gramEnd"/>
      <w:r>
        <w:t xml:space="preserve"> price movement can suggest accumulation before a potential expansion.</w:t>
      </w:r>
    </w:p>
    <w:p w:rsidR="00BC4CB9" w:rsidRPr="00BC4CB9" w:rsidRDefault="00BC4CB9" w:rsidP="00BC4CB9">
      <w:proofErr w:type="gramStart"/>
      <w:r>
        <w:t>3.</w:t>
      </w:r>
      <w:r>
        <w:t>A</w:t>
      </w:r>
      <w:proofErr w:type="gramEnd"/>
      <w:r>
        <w:t xml:space="preserve"> bullish flag pattern typically signals continuation of the ongoing trend.</w:t>
      </w:r>
    </w:p>
    <w:p w:rsidR="00BC4CB9" w:rsidRPr="00BC4CB9" w:rsidRDefault="00BC4CB9" w:rsidP="00BC4CB9"/>
    <w:p w:rsidR="00BC4CB9" w:rsidRPr="00BC4CB9" w:rsidRDefault="00BC4CB9" w:rsidP="00BC4CB9"/>
    <w:p w:rsidR="00BC4CB9" w:rsidRPr="00BC4CB9" w:rsidRDefault="00BC4CB9" w:rsidP="00BC4CB9"/>
    <w:p w:rsidR="00BC4CB9" w:rsidRPr="00BC4CB9" w:rsidRDefault="00BC4CB9" w:rsidP="00BC4CB9"/>
    <w:p w:rsidR="00BC4CB9" w:rsidRPr="00BC4CB9" w:rsidRDefault="00BC4CB9" w:rsidP="00BC4CB9"/>
    <w:p w:rsidR="00BC4CB9" w:rsidRPr="00BC4CB9" w:rsidRDefault="00BC4CB9" w:rsidP="00BC4CB9"/>
    <w:p w:rsidR="00BC4CB9" w:rsidRPr="00BC4CB9" w:rsidRDefault="00BC4CB9" w:rsidP="00BC4CB9"/>
    <w:p w:rsidR="00BC4CB9" w:rsidRPr="00BC4CB9" w:rsidRDefault="00BC4CB9" w:rsidP="00BC4CB9"/>
    <w:p w:rsidR="00BC4CB9" w:rsidRPr="00BC4CB9" w:rsidRDefault="00BC4CB9" w:rsidP="00BC4CB9"/>
    <w:p w:rsidR="00BC4CB9" w:rsidRPr="00BC4CB9" w:rsidRDefault="00BC4CB9" w:rsidP="00BC4CB9"/>
    <w:p w:rsidR="00BC4CB9" w:rsidRPr="00BC4CB9" w:rsidRDefault="00BC4CB9" w:rsidP="00BC4CB9"/>
    <w:p w:rsidR="00A209C8" w:rsidRPr="00BC4CB9" w:rsidRDefault="00A209C8" w:rsidP="00BC4CB9"/>
    <w:sectPr w:rsidR="00A209C8" w:rsidRPr="00BC4CB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4CB9"/>
    <w:rsid w:val="00A209C8"/>
    <w:rsid w:val="00BC4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74F5AF-6FC9-484F-9EC3-34BBE5301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2026-05-06T10:15:00Z</dcterms:created>
  <dcterms:modified xsi:type="dcterms:W3CDTF">2026-05-06T10:21:00Z</dcterms:modified>
</cp:coreProperties>
</file>