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A0E" w:rsidRDefault="00231A0E"/>
    <w:p w:rsidR="00231A0E" w:rsidRPr="00231A0E" w:rsidRDefault="00231A0E" w:rsidP="00231A0E"/>
    <w:p w:rsidR="00231A0E" w:rsidRDefault="00231A0E" w:rsidP="00231A0E"/>
    <w:p w:rsidR="00231A0E" w:rsidRDefault="00231A0E" w:rsidP="00231A0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262393</wp:posOffset>
                </wp:positionH>
                <wp:positionV relativeFrom="paragraph">
                  <wp:posOffset>1242529</wp:posOffset>
                </wp:positionV>
                <wp:extent cx="262393" cy="659959"/>
                <wp:effectExtent l="38100" t="38100" r="23495" b="260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393" cy="6599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FFE2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0.65pt;margin-top:97.85pt;width:20.65pt;height:51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231A0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3600C4BD" wp14:editId="56885F26">
            <wp:simplePos x="0" y="0"/>
            <wp:positionH relativeFrom="margin">
              <wp:align>right</wp:align>
            </wp:positionH>
            <wp:positionV relativeFrom="paragraph">
              <wp:posOffset>391380</wp:posOffset>
            </wp:positionV>
            <wp:extent cx="5730751" cy="3617843"/>
            <wp:effectExtent l="0" t="0" r="3810" b="1905"/>
            <wp:wrapSquare wrapText="bothSides"/>
            <wp:docPr id="1" name="Picture 1" descr="C:\Users\Welcome\AppData\Local\Packages\AdobeSystemsIncorporated.AdobePhotoshopExpress_mtcwf2zmmt10c\LocalState\Share\Images\AdobeExpressPhotos_30df3fce5f1449849ea5055cfc2d511e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30df3fce5f1449849ea5055cfc2d511e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51" cy="361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MAY 24200 CE</w:t>
      </w:r>
    </w:p>
    <w:p w:rsidR="00231A0E" w:rsidRDefault="00231A0E" w:rsidP="00231A0E"/>
    <w:p w:rsidR="00231A0E" w:rsidRDefault="00231A0E" w:rsidP="00231A0E">
      <w:proofErr w:type="gramStart"/>
      <w:r>
        <w:t>1.</w:t>
      </w:r>
      <w:r>
        <w:t>A</w:t>
      </w:r>
      <w:proofErr w:type="gramEnd"/>
      <w:r>
        <w:t xml:space="preserve"> shallow retracement after a strong rally suggests underlying strength.</w:t>
      </w:r>
    </w:p>
    <w:p w:rsidR="00231A0E" w:rsidRDefault="00231A0E" w:rsidP="00231A0E">
      <w:proofErr w:type="gramStart"/>
      <w:r>
        <w:t>2.</w:t>
      </w:r>
      <w:r>
        <w:t>Price</w:t>
      </w:r>
      <w:proofErr w:type="gramEnd"/>
      <w:r>
        <w:t xml:space="preserve"> holding above the midpoint of a prior range </w:t>
      </w:r>
      <w:proofErr w:type="spellStart"/>
      <w:r>
        <w:t>favors</w:t>
      </w:r>
      <w:proofErr w:type="spellEnd"/>
      <w:r>
        <w:t xml:space="preserve"> continuation.</w:t>
      </w:r>
    </w:p>
    <w:p w:rsidR="00231A0E" w:rsidRPr="00231A0E" w:rsidRDefault="00231A0E" w:rsidP="00231A0E">
      <w:proofErr w:type="gramStart"/>
      <w:r>
        <w:t>3.</w:t>
      </w:r>
      <w:r>
        <w:t>Expanding</w:t>
      </w:r>
      <w:proofErr w:type="gramEnd"/>
      <w:r>
        <w:t xml:space="preserve"> range with upward bias reflects increasing momentum.</w:t>
      </w:r>
    </w:p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231A0E" w:rsidRPr="00231A0E" w:rsidRDefault="00231A0E" w:rsidP="00231A0E"/>
    <w:p w:rsidR="006539D2" w:rsidRPr="00231A0E" w:rsidRDefault="006539D2" w:rsidP="00231A0E"/>
    <w:sectPr w:rsidR="006539D2" w:rsidRPr="00231A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A0E"/>
    <w:rsid w:val="00231A0E"/>
    <w:rsid w:val="0065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8BA00-588D-48AD-9D57-2E464E6E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2026-05-04T10:36:00Z</dcterms:created>
  <dcterms:modified xsi:type="dcterms:W3CDTF">2026-05-04T10:39:00Z</dcterms:modified>
</cp:coreProperties>
</file>