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DD4CE" w14:textId="79E204F7" w:rsidR="00824324" w:rsidRDefault="00AB47AF">
      <w:pPr>
        <w:rPr>
          <w:lang w:val="en-US"/>
        </w:rPr>
      </w:pPr>
      <w:r>
        <w:rPr>
          <w:lang w:val="en-US"/>
        </w:rPr>
        <w:t xml:space="preserve">INDIAB JAN 850CE </w:t>
      </w:r>
    </w:p>
    <w:p w14:paraId="1B04631D" w14:textId="0809AF30" w:rsidR="00AB47AF" w:rsidRDefault="00AB47AF">
      <w:pPr>
        <w:rPr>
          <w:lang w:val="en-US"/>
        </w:rPr>
      </w:pPr>
      <w:r>
        <w:rPr>
          <w:noProof/>
        </w:rPr>
        <w:drawing>
          <wp:inline distT="0" distB="0" distL="0" distR="0" wp14:anchorId="76926F71" wp14:editId="54A3B9A9">
            <wp:extent cx="5731510" cy="3001645"/>
            <wp:effectExtent l="0" t="0" r="2540" b="8255"/>
            <wp:docPr id="10816698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66986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D6028" w14:textId="51FB8508" w:rsidR="00AB47AF" w:rsidRDefault="00AB47AF" w:rsidP="00AB47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2AF17EA" w14:textId="21E3CD3E" w:rsidR="00AB47AF" w:rsidRDefault="00AB47AF" w:rsidP="00AB47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79BF700" w14:textId="267D4633" w:rsidR="00AB47AF" w:rsidRPr="00AB47AF" w:rsidRDefault="00AB47AF" w:rsidP="00AB47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AB47AF" w:rsidRPr="00AB4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8C6FDF"/>
    <w:multiLevelType w:val="hybridMultilevel"/>
    <w:tmpl w:val="F34662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6103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7AF"/>
    <w:rsid w:val="0043140A"/>
    <w:rsid w:val="007D188B"/>
    <w:rsid w:val="00824324"/>
    <w:rsid w:val="00AB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51C91"/>
  <w15:chartTrackingRefBased/>
  <w15:docId w15:val="{95DBE35E-F2A9-49CE-9B32-17CC9E42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47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7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7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7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7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7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7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7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7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7A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7A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7A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7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7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7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7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7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7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7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B47A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7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B47A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B47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7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7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7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7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7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7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2026-01-19T10:09:00Z</dcterms:created>
  <dcterms:modified xsi:type="dcterms:W3CDTF">2026-01-19T10:10:00Z</dcterms:modified>
</cp:coreProperties>
</file>