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6E5" w:rsidRDefault="00E746E5"/>
    <w:p w:rsidR="00E746E5" w:rsidRDefault="00E746E5" w:rsidP="00E746E5"/>
    <w:p w:rsidR="00E746E5" w:rsidRDefault="00E746E5" w:rsidP="00E746E5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1637969</wp:posOffset>
                </wp:positionH>
                <wp:positionV relativeFrom="paragraph">
                  <wp:posOffset>1114177</wp:posOffset>
                </wp:positionV>
                <wp:extent cx="230588" cy="532737"/>
                <wp:effectExtent l="38100" t="38100" r="36195" b="2032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0588" cy="53273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8A5EE6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28.95pt;margin-top:87.75pt;width:18.15pt;height:41.9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E746E5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781B4102" wp14:editId="4899F086">
            <wp:simplePos x="0" y="0"/>
            <wp:positionH relativeFrom="margin">
              <wp:align>right</wp:align>
            </wp:positionH>
            <wp:positionV relativeFrom="paragraph">
              <wp:posOffset>382463</wp:posOffset>
            </wp:positionV>
            <wp:extent cx="5730700" cy="3450866"/>
            <wp:effectExtent l="0" t="0" r="3810" b="0"/>
            <wp:wrapSquare wrapText="bothSides"/>
            <wp:docPr id="1" name="Picture 1" descr="C:\Users\Welcome\AppData\Local\Packages\AdobeSystemsIncorporated.AdobePhotoshopExpress_mtcwf2zmmt10c\LocalState\Share\Images\AdobeExpressPhotos_462de173af3a44b6a757d2abec558fcc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462de173af3a44b6a757d2abec558fcc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700" cy="3450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BANKNIFTY APR 56900 CE</w:t>
      </w:r>
    </w:p>
    <w:p w:rsidR="00E746E5" w:rsidRDefault="00E746E5" w:rsidP="00E746E5"/>
    <w:p w:rsidR="00E746E5" w:rsidRDefault="00E746E5" w:rsidP="00E746E5">
      <w:proofErr w:type="gramStart"/>
      <w:r>
        <w:t>1.</w:t>
      </w:r>
      <w:r>
        <w:t>Trading</w:t>
      </w:r>
      <w:proofErr w:type="gramEnd"/>
      <w:r>
        <w:t xml:space="preserve"> above VWAP shows buyers are in control during the session.</w:t>
      </w:r>
    </w:p>
    <w:p w:rsidR="00E746E5" w:rsidRDefault="00E746E5" w:rsidP="00E746E5">
      <w:proofErr w:type="gramStart"/>
      <w:r>
        <w:t>2.</w:t>
      </w:r>
      <w:r>
        <w:t>Long</w:t>
      </w:r>
      <w:proofErr w:type="gramEnd"/>
      <w:r>
        <w:t xml:space="preserve"> upper wicks near resistance suggest rejection and selling pressure.</w:t>
      </w:r>
    </w:p>
    <w:p w:rsidR="00E746E5" w:rsidRPr="00E746E5" w:rsidRDefault="00E746E5" w:rsidP="00E746E5">
      <w:proofErr w:type="gramStart"/>
      <w:r>
        <w:t>3.</w:t>
      </w:r>
      <w:r>
        <w:t>Approaching</w:t>
      </w:r>
      <w:proofErr w:type="gramEnd"/>
      <w:r>
        <w:t xml:space="preserve"> a demand zone may attract renewed buying interest.</w:t>
      </w:r>
    </w:p>
    <w:p w:rsidR="00E746E5" w:rsidRPr="00E746E5" w:rsidRDefault="00E746E5" w:rsidP="00E746E5"/>
    <w:p w:rsidR="00E746E5" w:rsidRPr="00E746E5" w:rsidRDefault="00E746E5" w:rsidP="00E746E5"/>
    <w:p w:rsidR="00E746E5" w:rsidRPr="00E746E5" w:rsidRDefault="00E746E5" w:rsidP="00E746E5"/>
    <w:p w:rsidR="00E746E5" w:rsidRPr="00E746E5" w:rsidRDefault="00E746E5" w:rsidP="00E746E5"/>
    <w:p w:rsidR="00E746E5" w:rsidRPr="00E746E5" w:rsidRDefault="00E746E5" w:rsidP="00E746E5"/>
    <w:p w:rsidR="00E746E5" w:rsidRPr="00E746E5" w:rsidRDefault="00E746E5" w:rsidP="00E746E5"/>
    <w:p w:rsidR="00E746E5" w:rsidRPr="00E746E5" w:rsidRDefault="00E746E5" w:rsidP="00E746E5"/>
    <w:p w:rsidR="00E746E5" w:rsidRPr="00E746E5" w:rsidRDefault="00E746E5" w:rsidP="00E746E5"/>
    <w:p w:rsidR="00E746E5" w:rsidRPr="00E746E5" w:rsidRDefault="00E746E5" w:rsidP="00E746E5"/>
    <w:p w:rsidR="00E746E5" w:rsidRPr="00E746E5" w:rsidRDefault="00E746E5" w:rsidP="00E746E5"/>
    <w:p w:rsidR="00A05D05" w:rsidRPr="00E746E5" w:rsidRDefault="00A05D05" w:rsidP="00E746E5"/>
    <w:sectPr w:rsidR="00A05D05" w:rsidRPr="00E746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6E5"/>
    <w:rsid w:val="00A05D05"/>
    <w:rsid w:val="00E7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BA0DFA-BFC9-493E-98DB-AB51AA18B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2026-04-21T04:39:00Z</dcterms:created>
  <dcterms:modified xsi:type="dcterms:W3CDTF">2026-04-21T04:40:00Z</dcterms:modified>
</cp:coreProperties>
</file>