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32F79" w14:textId="73C962CA" w:rsidR="00824324" w:rsidRDefault="00B35D69">
      <w:pPr>
        <w:rPr>
          <w:lang w:val="en-US"/>
        </w:rPr>
      </w:pPr>
      <w:r>
        <w:rPr>
          <w:lang w:val="en-US"/>
        </w:rPr>
        <w:t xml:space="preserve">IEX DEC FUT </w:t>
      </w:r>
    </w:p>
    <w:p w14:paraId="4E2016F9" w14:textId="4E694AB4" w:rsidR="00B35D69" w:rsidRDefault="00B35D69">
      <w:pPr>
        <w:rPr>
          <w:lang w:val="en-US"/>
        </w:rPr>
      </w:pPr>
      <w:r>
        <w:rPr>
          <w:noProof/>
        </w:rPr>
        <w:drawing>
          <wp:inline distT="0" distB="0" distL="0" distR="0" wp14:anchorId="3863BF32" wp14:editId="4EB01705">
            <wp:extent cx="5731510" cy="3037205"/>
            <wp:effectExtent l="0" t="0" r="2540" b="0"/>
            <wp:docPr id="8800886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0886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D97CC" w14:textId="02E2FA47" w:rsidR="00B35D69" w:rsidRDefault="00B35D69" w:rsidP="00B35D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56C7771" w14:textId="4A860D17" w:rsidR="00B35D69" w:rsidRPr="00B35D69" w:rsidRDefault="00B35D69" w:rsidP="00B35D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B35D69" w:rsidRPr="00B35D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B4197"/>
    <w:multiLevelType w:val="hybridMultilevel"/>
    <w:tmpl w:val="6BF8AC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8230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D69"/>
    <w:rsid w:val="0043140A"/>
    <w:rsid w:val="0062395D"/>
    <w:rsid w:val="00824324"/>
    <w:rsid w:val="00B3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F8AE5"/>
  <w15:chartTrackingRefBased/>
  <w15:docId w15:val="{B8AB11FD-69B7-4420-A160-1208C016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D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D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D6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D6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D6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D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D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D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D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D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D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35D6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35D6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35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D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D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D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D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D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D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2025-12-24T11:08:00Z</dcterms:created>
  <dcterms:modified xsi:type="dcterms:W3CDTF">2025-12-24T11:16:00Z</dcterms:modified>
</cp:coreProperties>
</file>