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137" w:rsidRDefault="00FC2137"/>
    <w:p w:rsidR="00FC2137" w:rsidRPr="00FC2137" w:rsidRDefault="00FC2137" w:rsidP="00FC2137"/>
    <w:p w:rsidR="00FC2137" w:rsidRPr="00FC2137" w:rsidRDefault="00FC2137" w:rsidP="00FC2137"/>
    <w:p w:rsidR="00FC2137" w:rsidRDefault="00FC2137" w:rsidP="00FC2137"/>
    <w:p w:rsidR="00FC2137" w:rsidRDefault="00FC2137" w:rsidP="00FC2137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564543</wp:posOffset>
                </wp:positionH>
                <wp:positionV relativeFrom="paragraph">
                  <wp:posOffset>1084000</wp:posOffset>
                </wp:positionV>
                <wp:extent cx="524786" cy="548640"/>
                <wp:effectExtent l="38100" t="0" r="27940" b="609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4786" cy="548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8290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4.45pt;margin-top:85.35pt;width:41.3pt;height:43.2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FC2137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5B625C13" wp14:editId="67731D17">
            <wp:simplePos x="0" y="0"/>
            <wp:positionH relativeFrom="margin">
              <wp:align>center</wp:align>
            </wp:positionH>
            <wp:positionV relativeFrom="paragraph">
              <wp:posOffset>312641</wp:posOffset>
            </wp:positionV>
            <wp:extent cx="5730863" cy="3458817"/>
            <wp:effectExtent l="0" t="0" r="3810" b="8890"/>
            <wp:wrapSquare wrapText="bothSides"/>
            <wp:docPr id="1" name="Picture 1" descr="C:\Users\Welcome\Pictures\Screenshots\Screenshot (3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33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63" cy="345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NIFTY APR 24150 PE</w:t>
      </w:r>
    </w:p>
    <w:p w:rsidR="00FC2137" w:rsidRDefault="00FC2137" w:rsidP="00FC2137"/>
    <w:p w:rsidR="00FC2137" w:rsidRDefault="00FC2137" w:rsidP="00FC2137">
      <w:proofErr w:type="gramStart"/>
      <w:r>
        <w:t>1.</w:t>
      </w:r>
      <w:r>
        <w:t>Reclaiming</w:t>
      </w:r>
      <w:proofErr w:type="gramEnd"/>
      <w:r>
        <w:t xml:space="preserve"> a key level after a brief breakdown shows resilience in price action.</w:t>
      </w:r>
    </w:p>
    <w:p w:rsidR="00FC2137" w:rsidRDefault="00FC2137" w:rsidP="00FC2137">
      <w:proofErr w:type="gramStart"/>
      <w:r>
        <w:t>2.</w:t>
      </w:r>
      <w:r>
        <w:t>Sideways</w:t>
      </w:r>
      <w:proofErr w:type="gramEnd"/>
      <w:r>
        <w:t xml:space="preserve"> consolidation after a rally can act as a base for the next leg higher.</w:t>
      </w:r>
    </w:p>
    <w:p w:rsidR="00FC2137" w:rsidRPr="00FC2137" w:rsidRDefault="00FC2137" w:rsidP="00FC2137">
      <w:proofErr w:type="gramStart"/>
      <w:r>
        <w:t>3.</w:t>
      </w:r>
      <w:r>
        <w:t>Consistent</w:t>
      </w:r>
      <w:proofErr w:type="gramEnd"/>
      <w:r>
        <w:t xml:space="preserve"> closes above a short-term moving average reinforce bullish bias.</w:t>
      </w:r>
    </w:p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FC2137" w:rsidRPr="00FC2137" w:rsidRDefault="00FC2137" w:rsidP="00FC2137"/>
    <w:p w:rsidR="00427467" w:rsidRPr="00FC2137" w:rsidRDefault="00427467" w:rsidP="00FC2137"/>
    <w:sectPr w:rsidR="00427467" w:rsidRPr="00FC21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137"/>
    <w:rsid w:val="00427467"/>
    <w:rsid w:val="00FC2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8AB77C-3DB5-4D14-8453-626DB6D32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2026-04-28T10:21:00Z</dcterms:created>
  <dcterms:modified xsi:type="dcterms:W3CDTF">2026-04-28T10:24:00Z</dcterms:modified>
</cp:coreProperties>
</file>